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textAlignment w:val="auto"/>
        <w:rPr>
          <w:rFonts w:ascii="宋体" w:cs="宋体" w:eastAsia="宋体" w:hAnsi="宋体" w:hint="eastAsia"/>
          <w:b/>
          <w:bCs/>
          <w:snapToGrid/>
          <w:color w:val="000000"/>
          <w:spacing w:val="-2"/>
          <w:kern w:val="0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eastAsia="zh-CN"/>
        </w:rPr>
        <w:t>、</w:t>
      </w:r>
    </w:p>
    <w:p>
      <w:pPr>
        <w:pStyle w:val="style0"/>
        <w:keepNext w:val="false"/>
        <w:keepLines w:val="false"/>
        <w:widowControl/>
        <w:suppressLineNumbers w:val="false"/>
        <w:kinsoku w:val="false"/>
        <w:autoSpaceDE w:val="false"/>
        <w:autoSpaceDN w:val="false"/>
        <w:adjustRightInd w:val="false"/>
        <w:snapToGrid w:val="false"/>
        <w:spacing w:before="114" w:beforeAutospacing="false" w:after="0" w:afterAutospacing="false"/>
        <w:ind w:right="0"/>
        <w:jc w:val="center"/>
        <w:textAlignment w:val="baseline"/>
        <w:outlineLvl w:val="2"/>
        <w:rPr>
          <w:rFonts w:ascii="宋体" w:cs="宋体" w:eastAsia="宋体" w:hAnsi="宋体" w:hint="eastAsia"/>
          <w:b/>
          <w:bCs/>
          <w:snapToGrid/>
          <w:color w:val="000000"/>
          <w:spacing w:val="-2"/>
          <w:kern w:val="0"/>
          <w:sz w:val="30"/>
          <w:szCs w:val="30"/>
          <w:lang w:val="en-US" w:eastAsia="zh-CN"/>
        </w:rPr>
      </w:pPr>
      <w:r>
        <w:rPr>
          <w:rFonts w:ascii="宋体" w:cs="宋体" w:eastAsia="宋体" w:hAnsi="宋体" w:hint="eastAsia"/>
          <w:b/>
          <w:bCs/>
          <w:snapToGrid/>
          <w:color w:val="000000"/>
          <w:spacing w:val="-2"/>
          <w:kern w:val="0"/>
          <w:sz w:val="30"/>
          <w:szCs w:val="30"/>
          <w:lang w:val="en-US" w:eastAsia="zh-CN"/>
        </w:rPr>
        <w:t>“工程建设施工安全保证能力服务认证</w:t>
      </w:r>
    </w:p>
    <w:p>
      <w:pPr>
        <w:pStyle w:val="style0"/>
        <w:keepNext w:val="false"/>
        <w:keepLines w:val="false"/>
        <w:widowControl/>
        <w:suppressLineNumbers w:val="false"/>
        <w:kinsoku w:val="false"/>
        <w:autoSpaceDE w:val="false"/>
        <w:autoSpaceDN w:val="false"/>
        <w:adjustRightInd w:val="false"/>
        <w:snapToGrid w:val="false"/>
        <w:spacing w:before="114" w:beforeAutospacing="false" w:after="0" w:afterAutospacing="false"/>
        <w:ind w:right="0"/>
        <w:jc w:val="center"/>
        <w:textAlignment w:val="baseline"/>
        <w:outlineLvl w:val="2"/>
        <w:rPr>
          <w:rFonts w:ascii="宋体" w:cs="宋体" w:eastAsia="宋体" w:hAnsi="宋体" w:hint="eastAsia"/>
          <w:color w:val="000000"/>
          <w:kern w:val="0"/>
          <w:sz w:val="30"/>
          <w:szCs w:val="30"/>
        </w:rPr>
      </w:pPr>
      <w:r>
        <w:rPr>
          <w:rFonts w:ascii="宋体" w:cs="宋体" w:eastAsia="宋体" w:hAnsi="宋体" w:hint="eastAsia"/>
          <w:b/>
          <w:bCs/>
          <w:snapToGrid/>
          <w:color w:val="000000"/>
          <w:spacing w:val="-2"/>
          <w:kern w:val="0"/>
          <w:sz w:val="30"/>
          <w:szCs w:val="30"/>
          <w:lang w:val="en-US" w:eastAsia="zh-CN"/>
        </w:rPr>
        <w:t>技术专家培训研讨班”报</w:t>
      </w:r>
      <w:r>
        <w:rPr>
          <w:rFonts w:ascii="宋体" w:cs="宋体" w:eastAsia="宋体" w:hAnsi="宋体" w:hint="eastAsia"/>
          <w:b/>
          <w:bCs/>
          <w:snapToGrid/>
          <w:color w:val="000000"/>
          <w:spacing w:val="-3"/>
          <w:kern w:val="0"/>
          <w:sz w:val="30"/>
          <w:szCs w:val="30"/>
          <w:lang w:val="en-US" w:eastAsia="zh-CN"/>
        </w:rPr>
        <w:t>名回执表</w:t>
      </w:r>
    </w:p>
    <w:p>
      <w:pPr>
        <w:pStyle w:val="style0"/>
        <w:keepNext w:val="false"/>
        <w:keepLines w:val="false"/>
        <w:widowControl/>
        <w:suppressLineNumbers w:val="false"/>
        <w:kinsoku w:val="false"/>
        <w:autoSpaceDE w:val="false"/>
        <w:autoSpaceDN w:val="false"/>
        <w:adjustRightInd w:val="false"/>
        <w:snapToGrid w:val="false"/>
        <w:spacing w:before="28" w:beforeAutospacing="false" w:after="0" w:afterAutospacing="false"/>
        <w:ind w:left="0" w:right="0"/>
        <w:jc w:val="both"/>
        <w:textAlignment w:val="baseline"/>
        <w:rPr>
          <w:rFonts w:ascii="Arial" w:cs="Arial" w:hAnsi="Arial" w:hint="default"/>
          <w:color w:val="000000"/>
          <w:kern w:val="0"/>
          <w:sz w:val="21"/>
          <w:szCs w:val="21"/>
        </w:rPr>
      </w:pPr>
      <w:r>
        <w:rPr>
          <w:rFonts w:ascii="Arial" w:cs="Arial" w:eastAsia="宋体" w:hAnsi="Arial" w:hint="default"/>
          <w:snapToGrid/>
          <w:color w:val="000000"/>
          <w:kern w:val="0"/>
          <w:sz w:val="21"/>
          <w:szCs w:val="21"/>
          <w:lang w:val="en-US" w:eastAsia="zh-CN"/>
        </w:rPr>
        <w:t xml:space="preserve"> </w:t>
      </w:r>
    </w:p>
    <w:tbl>
      <w:tblPr>
        <w:tblStyle w:val="style4098"/>
        <w:tblpPr w:leftFromText="180" w:rightFromText="180" w:topFromText="0" w:bottomFromText="0" w:vertAnchor="text" w:horzAnchor="page" w:tblpX="1676" w:tblpY="107"/>
        <w:tblOverlap w:val="never"/>
        <w:tblW w:w="873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984"/>
        <w:gridCol w:w="839"/>
        <w:gridCol w:w="1823"/>
        <w:gridCol w:w="924"/>
        <w:gridCol w:w="2645"/>
      </w:tblGrid>
      <w:tr>
        <w:trPr>
          <w:trHeight w:val="532" w:hRule="atLeast"/>
        </w:trPr>
        <w:tc>
          <w:tcPr>
            <w:tcW w:w="1522" w:type="dxa"/>
            <w:tcBorders/>
          </w:tcPr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216" w:beforeAutospacing="false"/>
              <w:ind w:left="289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15" w:type="dxa"/>
            <w:gridSpan w:val="5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</w:tr>
      <w:tr>
        <w:tblPrEx/>
        <w:trPr>
          <w:trHeight w:val="523" w:hRule="atLeast"/>
        </w:trPr>
        <w:tc>
          <w:tcPr>
            <w:tcW w:w="1522" w:type="dxa"/>
            <w:tcBorders/>
          </w:tcPr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206" w:beforeAutospacing="false"/>
              <w:ind w:left="287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215" w:type="dxa"/>
            <w:gridSpan w:val="5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</w:tr>
      <w:tr>
        <w:tblPrEx/>
        <w:trPr>
          <w:trHeight w:val="525" w:hRule="atLeast"/>
        </w:trPr>
        <w:tc>
          <w:tcPr>
            <w:tcW w:w="1522" w:type="dxa"/>
            <w:tcBorders/>
          </w:tcPr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208" w:beforeAutospacing="false"/>
              <w:ind w:left="165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2"/>
                <w:kern w:val="0"/>
                <w:sz w:val="24"/>
                <w:szCs w:val="24"/>
              </w:rPr>
              <w:t>报名联系人</w:t>
            </w:r>
          </w:p>
        </w:tc>
        <w:tc>
          <w:tcPr>
            <w:tcW w:w="984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/>
          </w:tcPr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209" w:beforeAutospacing="false"/>
              <w:ind w:left="124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5"/>
                <w:kern w:val="0"/>
                <w:sz w:val="24"/>
                <w:szCs w:val="24"/>
              </w:rPr>
              <w:t>手</w:t>
            </w:r>
            <w:r>
              <w:rPr>
                <w:rFonts w:ascii="宋体" w:cs="宋体" w:eastAsia="宋体" w:hAnsi="宋体" w:hint="eastAsia"/>
                <w:color w:val="000000"/>
                <w:spacing w:val="8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eastAsia="宋体" w:hAnsi="宋体" w:hint="eastAsia"/>
                <w:color w:val="000000"/>
                <w:spacing w:val="-5"/>
                <w:kern w:val="0"/>
                <w:sz w:val="24"/>
                <w:szCs w:val="24"/>
              </w:rPr>
              <w:t>机</w:t>
            </w:r>
          </w:p>
        </w:tc>
        <w:tc>
          <w:tcPr>
            <w:tcW w:w="1823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tcBorders/>
          </w:tcPr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209" w:beforeAutospacing="false"/>
              <w:ind w:left="135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14"/>
                <w:kern w:val="0"/>
                <w:sz w:val="24"/>
                <w:szCs w:val="24"/>
              </w:rPr>
              <w:t>邮</w:t>
            </w:r>
            <w:r>
              <w:rPr>
                <w:rFonts w:ascii="宋体" w:cs="宋体" w:eastAsia="宋体" w:hAnsi="宋体" w:hint="eastAsia"/>
                <w:color w:val="000000"/>
                <w:spacing w:val="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eastAsia="宋体" w:hAnsi="宋体" w:hint="eastAsia"/>
                <w:color w:val="000000"/>
                <w:spacing w:val="-14"/>
                <w:kern w:val="0"/>
                <w:sz w:val="24"/>
                <w:szCs w:val="24"/>
              </w:rPr>
              <w:t>箱</w:t>
            </w:r>
          </w:p>
        </w:tc>
        <w:tc>
          <w:tcPr>
            <w:tcW w:w="2645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</w:tr>
      <w:tr>
        <w:tblPrEx/>
        <w:trPr>
          <w:trHeight w:val="618" w:hRule="atLeast"/>
        </w:trPr>
        <w:tc>
          <w:tcPr>
            <w:tcW w:w="8737" w:type="dxa"/>
            <w:gridSpan w:val="6"/>
            <w:tcBorders/>
          </w:tcPr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209" w:beforeAutospacing="false"/>
              <w:ind w:left="3698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2"/>
                <w:kern w:val="0"/>
                <w:sz w:val="24"/>
                <w:szCs w:val="24"/>
              </w:rPr>
              <w:t>参会代表信息</w:t>
            </w:r>
          </w:p>
        </w:tc>
      </w:tr>
      <w:tr>
        <w:tblPrEx/>
        <w:trPr>
          <w:trHeight w:val="719" w:hRule="atLeast"/>
        </w:trPr>
        <w:tc>
          <w:tcPr>
            <w:tcW w:w="1522" w:type="dxa"/>
            <w:tcBorders/>
          </w:tcPr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308" w:beforeAutospacing="false"/>
              <w:ind w:left="407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5"/>
                <w:kern w:val="0"/>
                <w:sz w:val="24"/>
                <w:szCs w:val="24"/>
              </w:rPr>
              <w:t>姓</w:t>
            </w:r>
            <w:r>
              <w:rPr>
                <w:rFonts w:ascii="宋体" w:cs="宋体" w:eastAsia="宋体" w:hAnsi="宋体" w:hint="eastAsia"/>
                <w:color w:val="000000"/>
                <w:spacing w:val="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eastAsia="宋体" w:hAnsi="宋体" w:hint="eastAsia"/>
                <w:color w:val="000000"/>
                <w:spacing w:val="-5"/>
                <w:kern w:val="0"/>
                <w:sz w:val="24"/>
                <w:szCs w:val="24"/>
              </w:rPr>
              <w:t>名</w:t>
            </w:r>
          </w:p>
        </w:tc>
        <w:tc>
          <w:tcPr>
            <w:tcW w:w="984" w:type="dxa"/>
            <w:tcBorders/>
          </w:tcPr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309" w:beforeAutospacing="false"/>
              <w:ind w:left="138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7"/>
                <w:kern w:val="0"/>
                <w:sz w:val="24"/>
                <w:szCs w:val="24"/>
              </w:rPr>
              <w:t>性</w:t>
            </w:r>
            <w:r>
              <w:rPr>
                <w:rFonts w:ascii="宋体" w:cs="宋体" w:eastAsia="宋体" w:hAnsi="宋体" w:hint="eastAsia"/>
                <w:color w:val="000000"/>
                <w:spacing w:val="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eastAsia="宋体" w:hAnsi="宋体" w:hint="eastAsia"/>
                <w:color w:val="000000"/>
                <w:spacing w:val="-7"/>
                <w:kern w:val="0"/>
                <w:sz w:val="24"/>
                <w:szCs w:val="24"/>
              </w:rPr>
              <w:t>别</w:t>
            </w:r>
          </w:p>
        </w:tc>
        <w:tc>
          <w:tcPr>
            <w:tcW w:w="2662" w:type="dxa"/>
            <w:gridSpan w:val="2"/>
            <w:tcBorders/>
          </w:tcPr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308" w:beforeAutospacing="false"/>
              <w:ind w:left="977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6"/>
                <w:kern w:val="0"/>
                <w:sz w:val="24"/>
                <w:szCs w:val="24"/>
              </w:rPr>
              <w:t>职</w:t>
            </w:r>
            <w:r>
              <w:rPr>
                <w:rFonts w:ascii="宋体" w:cs="宋体" w:eastAsia="宋体" w:hAnsi="宋体" w:hint="eastAsia"/>
                <w:color w:val="000000"/>
                <w:spacing w:val="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eastAsia="宋体" w:hAnsi="宋体" w:hint="eastAsia"/>
                <w:color w:val="000000"/>
                <w:spacing w:val="-6"/>
                <w:kern w:val="0"/>
                <w:sz w:val="24"/>
                <w:szCs w:val="24"/>
              </w:rPr>
              <w:t>务</w:t>
            </w:r>
          </w:p>
        </w:tc>
        <w:tc>
          <w:tcPr>
            <w:tcW w:w="3569" w:type="dxa"/>
            <w:gridSpan w:val="2"/>
            <w:tcBorders/>
          </w:tcPr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27" w:beforeAutospacing="false"/>
              <w:jc w:val="center"/>
              <w:rPr>
                <w:rFonts w:ascii="宋体" w:cs="宋体" w:eastAsia="宋体" w:hAnsi="宋体" w:hint="eastAsia"/>
                <w:color w:val="000000"/>
                <w:spacing w:val="-5"/>
                <w:kern w:val="0"/>
                <w:sz w:val="24"/>
                <w:szCs w:val="24"/>
              </w:rPr>
            </w:pPr>
          </w:p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27" w:beforeAutospacing="false"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5"/>
                <w:kern w:val="0"/>
                <w:sz w:val="24"/>
                <w:szCs w:val="24"/>
              </w:rPr>
              <w:t>手</w:t>
            </w:r>
            <w:r>
              <w:rPr>
                <w:rFonts w:ascii="宋体" w:cs="宋体" w:eastAsia="宋体" w:hAnsi="宋体" w:hint="eastAsia"/>
                <w:color w:val="000000"/>
                <w:spacing w:val="4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eastAsia="宋体" w:hAnsi="宋体" w:hint="eastAsia"/>
                <w:color w:val="000000"/>
                <w:spacing w:val="-5"/>
                <w:kern w:val="0"/>
                <w:sz w:val="24"/>
                <w:szCs w:val="24"/>
              </w:rPr>
              <w:t>机</w:t>
            </w:r>
          </w:p>
        </w:tc>
      </w:tr>
      <w:tr>
        <w:tblPrEx/>
        <w:trPr>
          <w:trHeight w:val="680" w:hRule="atLeast"/>
        </w:trPr>
        <w:tc>
          <w:tcPr>
            <w:tcW w:w="1522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4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2" w:type="dxa"/>
            <w:gridSpan w:val="2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9" w:type="dxa"/>
            <w:gridSpan w:val="2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</w:tr>
      <w:tr>
        <w:tblPrEx/>
        <w:trPr>
          <w:trHeight w:val="525" w:hRule="atLeast"/>
        </w:trPr>
        <w:tc>
          <w:tcPr>
            <w:tcW w:w="1522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4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2" w:type="dxa"/>
            <w:gridSpan w:val="2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9" w:type="dxa"/>
            <w:gridSpan w:val="2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</w:tr>
      <w:tr>
        <w:tblPrEx/>
        <w:trPr>
          <w:trHeight w:val="525" w:hRule="atLeast"/>
        </w:trPr>
        <w:tc>
          <w:tcPr>
            <w:tcW w:w="1522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4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2" w:type="dxa"/>
            <w:gridSpan w:val="2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9" w:type="dxa"/>
            <w:gridSpan w:val="2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leftChars="0" w:right="0" w:rightChars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</w:tr>
      <w:tr>
        <w:tblPrEx/>
        <w:trPr>
          <w:trHeight w:val="525" w:hRule="atLeast"/>
        </w:trPr>
        <w:tc>
          <w:tcPr>
            <w:tcW w:w="1522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4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2" w:type="dxa"/>
            <w:gridSpan w:val="2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9" w:type="dxa"/>
            <w:gridSpan w:val="2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</w:tr>
      <w:tr>
        <w:tblPrEx/>
        <w:trPr>
          <w:trHeight w:val="525" w:hRule="atLeast"/>
        </w:trPr>
        <w:tc>
          <w:tcPr>
            <w:tcW w:w="1522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4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2" w:type="dxa"/>
            <w:gridSpan w:val="2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9" w:type="dxa"/>
            <w:gridSpan w:val="2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</w:tr>
      <w:tr>
        <w:tblPrEx/>
        <w:trPr>
          <w:trHeight w:val="523" w:hRule="atLeast"/>
        </w:trPr>
        <w:tc>
          <w:tcPr>
            <w:tcW w:w="1522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4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2" w:type="dxa"/>
            <w:gridSpan w:val="2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69" w:type="dxa"/>
            <w:gridSpan w:val="2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</w:tc>
      </w:tr>
      <w:tr>
        <w:tblPrEx/>
        <w:trPr>
          <w:trHeight w:val="585" w:hRule="atLeast"/>
        </w:trPr>
        <w:tc>
          <w:tcPr>
            <w:tcW w:w="1522" w:type="dxa"/>
            <w:vMerge w:val="restart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 w:lineRule="auto" w:line="268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78" w:beforeAutospacing="false"/>
              <w:ind w:left="286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2"/>
                <w:kern w:val="0"/>
                <w:sz w:val="24"/>
                <w:szCs w:val="24"/>
              </w:rPr>
              <w:t>开票信息</w:t>
            </w:r>
          </w:p>
        </w:tc>
        <w:tc>
          <w:tcPr>
            <w:tcW w:w="7215" w:type="dxa"/>
            <w:gridSpan w:val="5"/>
            <w:tcBorders/>
          </w:tcPr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214" w:beforeAutospacing="false"/>
              <w:ind w:left="213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15"/>
                <w:kern w:val="0"/>
                <w:sz w:val="24"/>
                <w:szCs w:val="24"/>
              </w:rPr>
              <w:t>抬头：</w:t>
            </w:r>
          </w:p>
        </w:tc>
      </w:tr>
      <w:tr>
        <w:tblPrEx/>
        <w:trPr>
          <w:trHeight w:val="587" w:hRule="atLeast"/>
        </w:trPr>
        <w:tc>
          <w:tcPr>
            <w:tcW w:w="1522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 w:hint="default"/>
                <w:sz w:val="20"/>
                <w:szCs w:val="20"/>
              </w:rPr>
            </w:pPr>
          </w:p>
        </w:tc>
        <w:tc>
          <w:tcPr>
            <w:tcW w:w="7215" w:type="dxa"/>
            <w:gridSpan w:val="5"/>
            <w:tcBorders/>
          </w:tcPr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218" w:beforeAutospacing="false"/>
              <w:ind w:left="212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15"/>
                <w:kern w:val="0"/>
                <w:sz w:val="24"/>
                <w:szCs w:val="24"/>
              </w:rPr>
              <w:t>税号：</w:t>
            </w:r>
          </w:p>
        </w:tc>
      </w:tr>
      <w:tr>
        <w:tblPrEx/>
        <w:trPr>
          <w:trHeight w:val="516" w:hRule="atLeast"/>
        </w:trPr>
        <w:tc>
          <w:tcPr>
            <w:tcW w:w="1522" w:type="dxa"/>
            <w:tcBorders/>
          </w:tcPr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167" w:beforeAutospacing="false"/>
              <w:ind w:left="130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4"/>
                <w:kern w:val="0"/>
                <w:sz w:val="24"/>
                <w:szCs w:val="24"/>
              </w:rPr>
              <w:t>费用及人数</w:t>
            </w:r>
          </w:p>
        </w:tc>
        <w:tc>
          <w:tcPr>
            <w:tcW w:w="7215" w:type="dxa"/>
            <w:gridSpan w:val="5"/>
            <w:tcBorders/>
          </w:tcPr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167" w:beforeAutospacing="false"/>
              <w:ind w:left="353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5"/>
                <w:kern w:val="0"/>
                <w:sz w:val="24"/>
                <w:szCs w:val="24"/>
              </w:rPr>
              <w:t>万  仟   佰</w:t>
            </w:r>
            <w:r>
              <w:rPr>
                <w:rFonts w:ascii="宋体" w:cs="宋体" w:eastAsia="宋体" w:hAnsi="宋体" w:hint="eastAsia"/>
                <w:color w:val="000000"/>
                <w:spacing w:val="8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eastAsia="宋体" w:hAnsi="宋体" w:hint="eastAsia"/>
                <w:color w:val="000000"/>
                <w:spacing w:val="-5"/>
                <w:kern w:val="0"/>
                <w:sz w:val="24"/>
                <w:szCs w:val="24"/>
              </w:rPr>
              <w:t>拾</w:t>
            </w:r>
            <w:r>
              <w:rPr>
                <w:rFonts w:ascii="宋体" w:cs="宋体" w:eastAsia="宋体" w:hAnsi="宋体" w:hint="eastAsia"/>
                <w:color w:val="000000"/>
                <w:spacing w:val="6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eastAsia="宋体" w:hAnsi="宋体" w:hint="eastAsia"/>
                <w:color w:val="000000"/>
                <w:spacing w:val="-5"/>
                <w:kern w:val="0"/>
                <w:sz w:val="24"/>
                <w:szCs w:val="24"/>
              </w:rPr>
              <w:t>元整</w:t>
            </w:r>
            <w:r>
              <w:rPr>
                <w:rFonts w:ascii="宋体" w:cs="宋体" w:eastAsia="宋体" w:hAnsi="宋体" w:hint="eastAsia"/>
                <w:color w:val="000000"/>
                <w:spacing w:val="8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eastAsia="宋体" w:hAnsi="宋体" w:hint="eastAsia"/>
                <w:color w:val="000000"/>
                <w:spacing w:val="-5"/>
                <w:kern w:val="0"/>
                <w:sz w:val="24"/>
                <w:szCs w:val="24"/>
              </w:rPr>
              <w:t>小写：￥</w:t>
            </w:r>
            <w:r>
              <w:rPr>
                <w:rFonts w:ascii="宋体" w:cs="宋体" w:eastAsia="宋体" w:hAnsi="宋体" w:hint="eastAsia"/>
                <w:color w:val="000000"/>
                <w:spacing w:val="5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cs="宋体" w:eastAsia="宋体" w:hAnsi="宋体" w:hint="eastAsia"/>
                <w:color w:val="000000"/>
                <w:spacing w:val="-5"/>
                <w:kern w:val="0"/>
                <w:sz w:val="24"/>
                <w:szCs w:val="24"/>
              </w:rPr>
              <w:t>参会人数：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cs="宋体" w:eastAsia="宋体" w:hAnsi="宋体" w:hint="eastAsia"/>
                <w:color w:val="000000"/>
                <w:spacing w:val="-106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eastAsia="宋体" w:hAnsi="宋体" w:hint="eastAsia"/>
                <w:color w:val="000000"/>
                <w:spacing w:val="-5"/>
                <w:kern w:val="0"/>
                <w:sz w:val="24"/>
                <w:szCs w:val="24"/>
              </w:rPr>
              <w:t>人</w:t>
            </w:r>
          </w:p>
        </w:tc>
      </w:tr>
      <w:tr>
        <w:tblPrEx/>
        <w:trPr>
          <w:trHeight w:val="2097" w:hRule="atLeast"/>
        </w:trPr>
        <w:tc>
          <w:tcPr>
            <w:tcW w:w="1522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 w:lineRule="auto" w:line="256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 w:lineRule="auto" w:line="256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 w:lineRule="auto" w:line="259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78" w:beforeAutospacing="false"/>
              <w:ind w:left="125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4"/>
                <w:kern w:val="0"/>
                <w:sz w:val="24"/>
                <w:szCs w:val="24"/>
              </w:rPr>
              <w:t>收款账号</w:t>
            </w:r>
          </w:p>
        </w:tc>
        <w:tc>
          <w:tcPr>
            <w:tcW w:w="7215" w:type="dxa"/>
            <w:gridSpan w:val="5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kinsoku w:val="false"/>
              <w:autoSpaceDE w:val="false"/>
              <w:autoSpaceDN w:val="false"/>
              <w:adjustRightInd w:val="false"/>
              <w:snapToGrid w:val="false"/>
              <w:spacing w:before="0" w:beforeAutospacing="false" w:after="0" w:afterAutospacing="false" w:lineRule="auto" w:line="400"/>
              <w:ind w:left="0" w:right="0"/>
              <w:jc w:val="both"/>
              <w:textAlignment w:val="baseline"/>
              <w:rPr>
                <w:rFonts w:ascii="Arial" w:cs="Arial" w:hAnsi="Arial" w:hint="default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78" w:beforeAutospacing="false"/>
              <w:ind w:left="108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1"/>
                <w:kern w:val="0"/>
                <w:sz w:val="24"/>
                <w:szCs w:val="24"/>
              </w:rPr>
              <w:t>款人全称：安徽现代建筑安全研究院</w:t>
            </w:r>
          </w:p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94" w:beforeAutospacing="false"/>
              <w:ind w:left="110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1"/>
                <w:kern w:val="0"/>
                <w:sz w:val="24"/>
                <w:szCs w:val="24"/>
              </w:rPr>
              <w:t>账    号：181227596717</w:t>
            </w:r>
          </w:p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93" w:beforeAutospacing="false"/>
              <w:ind w:left="108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1"/>
                <w:kern w:val="0"/>
                <w:sz w:val="24"/>
                <w:szCs w:val="24"/>
              </w:rPr>
              <w:t>开 户 银行：中国银行股份有限公司合肥高新技术产业开发区支行</w:t>
            </w:r>
          </w:p>
        </w:tc>
      </w:tr>
      <w:tr>
        <w:tblPrEx/>
        <w:trPr>
          <w:trHeight w:val="1163" w:hRule="atLeast"/>
        </w:trPr>
        <w:tc>
          <w:tcPr>
            <w:tcW w:w="8737" w:type="dxa"/>
            <w:gridSpan w:val="6"/>
            <w:tcBorders/>
          </w:tcPr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91" w:beforeAutospacing="false"/>
              <w:ind w:left="120"/>
              <w:jc w:val="both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pacing w:val="-1"/>
                <w:kern w:val="0"/>
                <w:sz w:val="24"/>
                <w:szCs w:val="24"/>
              </w:rPr>
              <w:t>备  注：发票默认为数电专票，开具培训费。请提</w:t>
            </w:r>
            <w:r>
              <w:rPr>
                <w:rFonts w:ascii="宋体" w:cs="宋体" w:eastAsia="宋体" w:hAnsi="宋体" w:hint="eastAsia"/>
                <w:color w:val="000000"/>
                <w:spacing w:val="-2"/>
                <w:kern w:val="0"/>
                <w:sz w:val="24"/>
                <w:szCs w:val="24"/>
              </w:rPr>
              <w:t>前报名，妥善填写回执表。</w:t>
            </w:r>
          </w:p>
          <w:p>
            <w:pPr>
              <w:pStyle w:val="style4097"/>
              <w:keepNext w:val="false"/>
              <w:keepLines w:val="false"/>
              <w:widowControl/>
              <w:suppressLineNumbers w:val="false"/>
              <w:spacing w:before="84" w:beforeAutospacing="false"/>
              <w:ind w:left="118"/>
              <w:jc w:val="both"/>
              <w:rPr>
                <w:rFonts w:ascii="宋体" w:cs="宋体" w:eastAsia="宋体" w:hAnsi="宋体"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  <w:lang w:eastAsia="zh-CN"/>
              </w:rPr>
              <w:t>叶靖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13956947992  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 邮 箱：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734952631@qq.com</w:t>
            </w:r>
          </w:p>
        </w:tc>
      </w:tr>
      <w:bookmarkStart w:id="0" w:name="_GoBack"/>
      <w:bookmarkEnd w:id="0"/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Table Text"/>
    <w:basedOn w:val="style0"/>
    <w:next w:val="style4097"/>
    <w:uiPriority w:val="0"/>
    <w:pPr>
      <w:kinsoku w:val="false"/>
      <w:autoSpaceDE w:val="false"/>
      <w:autoSpaceDN w:val="false"/>
      <w:adjustRightInd w:val="false"/>
      <w:snapToGrid w:val="false"/>
      <w:spacing w:before="0" w:beforeAutospacing="false" w:after="0" w:afterAutospacing="false"/>
      <w:ind w:left="0" w:right="0"/>
      <w:jc w:val="left"/>
      <w:textAlignment w:val="baseline"/>
    </w:pPr>
    <w:rPr>
      <w:rFonts w:ascii="宋体" w:cs="宋体" w:eastAsia="宋体" w:hAnsi="宋体" w:hint="eastAsia"/>
      <w:snapToGrid/>
      <w:color w:val="000000"/>
      <w:kern w:val="0"/>
      <w:sz w:val="24"/>
      <w:szCs w:val="24"/>
      <w:lang w:val="en-US" w:eastAsia="zh-CN"/>
    </w:rPr>
  </w:style>
  <w:style w:type="table" w:customStyle="1" w:styleId="style4098">
    <w:name w:val="Table Normal"/>
    <w:basedOn w:val="style105"/>
    <w:next w:val="style4098"/>
    <w:uiPriority w:val="0"/>
    <w:pPr>
      <w:keepNext w:val="false"/>
      <w:keepLines w:val="false"/>
      <w:widowControl/>
      <w:suppressLineNumbers w:val="false"/>
      <w:spacing w:before="0" w:beforeAutospacing="false" w:after="0" w:afterAutospacing="false"/>
      <w:ind w:left="0" w:right="0"/>
    </w:pPr>
    <w:rPr>
      <w:rFonts w:ascii="Times New Roman" w:cs="Times New Roman" w:hAnsi="Times New Roman" w:hint="default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193</Words>
  <Pages>1</Pages>
  <Characters>229</Characters>
  <Application>WPS Office</Application>
  <DocSecurity>0</DocSecurity>
  <Paragraphs>78</Paragraphs>
  <ScaleCrop>false</ScaleCrop>
  <LinksUpToDate>false</LinksUpToDate>
  <CharactersWithSpaces>278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2024-10-29T08:55:40Z</dcterms:created>
  <dc:creator>Administrator</dc:creator>
  <lastModifiedBy>2304FPN6DC</lastModifiedBy>
  <dcterms:modified xsi:type="dcterms:W3CDTF">2024-10-29T09:31:22Z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93DCBB1F19D84D74A52810F9050ECB1C_12</vt:lpwstr>
  </property>
</Properties>
</file>